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日程安排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第一天：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启程，前往乌干达；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航班信息: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1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25</w:t>
      </w:r>
      <w:r>
        <w:rPr>
          <w:rFonts w:hint="eastAsia" w:ascii="仿宋_GB2312" w:hAnsi="华文楷体" w:eastAsia="仿宋_GB2312" w:cs="华文楷体"/>
          <w:sz w:val="32"/>
          <w:szCs w:val="32"/>
        </w:rPr>
        <w:t>-0</w:t>
      </w:r>
      <w:r>
        <w:rPr>
          <w:rFonts w:ascii="仿宋_GB2312" w:hAnsi="华文楷体" w:eastAsia="仿宋_GB2312" w:cs="华文楷体"/>
          <w:sz w:val="32"/>
          <w:szCs w:val="32"/>
        </w:rPr>
        <w:t>6</w:t>
      </w:r>
      <w:r>
        <w:rPr>
          <w:rFonts w:hint="eastAsia" w:ascii="仿宋_GB2312" w:hAnsi="华文楷体" w:eastAsia="仿宋_GB2312" w:cs="华文楷体"/>
          <w:sz w:val="32"/>
          <w:szCs w:val="32"/>
        </w:rPr>
        <w:t>:1</w:t>
      </w:r>
      <w:r>
        <w:rPr>
          <w:rFonts w:ascii="仿宋_GB2312" w:hAnsi="华文楷体" w:eastAsia="仿宋_GB2312" w:cs="华文楷体"/>
          <w:sz w:val="32"/>
          <w:szCs w:val="32"/>
        </w:rPr>
        <w:t>0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QR</w:t>
      </w:r>
      <w:r>
        <w:rPr>
          <w:rFonts w:ascii="仿宋_GB2312" w:hAnsi="华文楷体" w:eastAsia="仿宋_GB2312" w:cs="华文楷体"/>
          <w:sz w:val="32"/>
          <w:szCs w:val="32"/>
        </w:rPr>
        <w:t>893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北京大兴国际机场-多哈哈马德国际机场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  <w:highlight w:val="yellow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9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45</w:t>
      </w:r>
      <w:r>
        <w:rPr>
          <w:rFonts w:hint="eastAsia" w:ascii="仿宋_GB2312" w:hAnsi="华文楷体" w:eastAsia="仿宋_GB2312" w:cs="华文楷体"/>
          <w:sz w:val="32"/>
          <w:szCs w:val="32"/>
        </w:rPr>
        <w:t>-1</w:t>
      </w:r>
      <w:r>
        <w:rPr>
          <w:rFonts w:ascii="仿宋_GB2312" w:hAnsi="华文楷体" w:eastAsia="仿宋_GB2312" w:cs="华文楷体"/>
          <w:sz w:val="32"/>
          <w:szCs w:val="32"/>
        </w:rPr>
        <w:t>5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30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QR</w:t>
      </w:r>
      <w:r>
        <w:rPr>
          <w:rFonts w:ascii="仿宋_GB2312" w:hAnsi="华文楷体" w:eastAsia="仿宋_GB2312" w:cs="华文楷体"/>
          <w:sz w:val="32"/>
          <w:szCs w:val="32"/>
        </w:rPr>
        <w:t>1383</w:t>
      </w:r>
      <w:r>
        <w:rPr>
          <w:rFonts w:hint="eastAsia" w:ascii="仿宋_GB2312" w:hAnsi="华文楷体" w:eastAsia="仿宋_GB2312" w:cs="华文楷体"/>
          <w:sz w:val="32"/>
          <w:szCs w:val="32"/>
        </w:rPr>
        <w:t xml:space="preserve"> 多哈哈马德国际机场-恩德培国际机场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下午抵达乌干达恩德培国际机场，前往乌干达首都坎帕拉。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第二天：</w:t>
      </w:r>
    </w:p>
    <w:p>
      <w:pPr>
        <w:spacing w:line="540" w:lineRule="exact"/>
        <w:ind w:firstLine="640" w:firstLineChars="200"/>
        <w:rPr>
          <w:rFonts w:hint="eastAsia" w:ascii="仿宋_GB2312" w:hAnsi="华文楷体" w:eastAsia="仿宋_GB2312" w:cs="华文楷体"/>
          <w:sz w:val="32"/>
          <w:szCs w:val="32"/>
          <w:lang w:eastAsia="zh-CN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上午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前往中国驻乌干达大使馆，深入洽谈鲁班工坊建设与发展；</w:t>
      </w:r>
    </w:p>
    <w:p>
      <w:pPr>
        <w:spacing w:line="540" w:lineRule="exact"/>
        <w:ind w:firstLine="640" w:firstLineChars="200"/>
        <w:rPr>
          <w:rFonts w:hint="eastAsia" w:ascii="仿宋_GB2312" w:hAnsi="华文楷体" w:eastAsia="仿宋_GB2312" w:cs="华文楷体"/>
          <w:sz w:val="32"/>
          <w:szCs w:val="32"/>
          <w:lang w:eastAsia="zh-CN"/>
        </w:rPr>
      </w:pP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下午</w:t>
      </w:r>
      <w:r>
        <w:rPr>
          <w:rFonts w:hint="eastAsia" w:ascii="仿宋_GB2312" w:hAnsi="华文楷体" w:eastAsia="仿宋_GB2312" w:cs="华文楷体"/>
          <w:sz w:val="32"/>
          <w:szCs w:val="32"/>
        </w:rPr>
        <w:t>离开坎帕拉市前往姆巴莱市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第三天：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上午</w:t>
      </w:r>
      <w:r>
        <w:rPr>
          <w:rFonts w:hint="eastAsia" w:ascii="仿宋_GB2312" w:eastAsia="仿宋_GB2312"/>
          <w:sz w:val="32"/>
          <w:szCs w:val="32"/>
        </w:rPr>
        <w:t>前往埃尔贡乌干达技术学院，与埃尔贡乌干达技术学院进行座谈，推进乌干达本土招生和嵌入式教学，签署协议；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午在中乌姆巴莱工业园</w:t>
      </w:r>
      <w:r>
        <w:rPr>
          <w:rFonts w:hint="eastAsia" w:ascii="仿宋_GB2312" w:hAnsi="华文楷体" w:eastAsia="仿宋_GB2312" w:cs="华文楷体"/>
          <w:sz w:val="32"/>
          <w:szCs w:val="32"/>
        </w:rPr>
        <w:t>实地走访中乌姆巴莱工业园入园企业，调研企业人才和培训需求</w:t>
      </w:r>
      <w:r>
        <w:rPr>
          <w:rFonts w:hint="eastAsia" w:ascii="仿宋_GB2312" w:hAnsi="华文楷体" w:eastAsia="仿宋_GB2312" w:cs="华文楷体"/>
          <w:sz w:val="32"/>
          <w:szCs w:val="32"/>
          <w:lang w:eastAsia="zh-CN"/>
        </w:rPr>
        <w:t>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第四天：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上午离开姆巴莱市前往坎帕拉市；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拜会乌干达相关政府机关负责人，协调鲁班工坊专业建设及招生情况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第五天：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上午</w:t>
      </w:r>
      <w:r>
        <w:rPr>
          <w:rFonts w:hint="eastAsia" w:ascii="仿宋_GB2312" w:eastAsia="仿宋_GB2312"/>
          <w:sz w:val="32"/>
          <w:szCs w:val="32"/>
          <w:lang w:eastAsia="zh-CN"/>
        </w:rPr>
        <w:t>调研乌干达工业化发展</w:t>
      </w:r>
      <w:r>
        <w:rPr>
          <w:rFonts w:hint="eastAsia" w:ascii="仿宋_GB2312" w:hAnsi="华文楷体" w:eastAsia="仿宋_GB2312" w:cs="华文楷体"/>
          <w:bCs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下午</w:t>
      </w:r>
      <w:r>
        <w:rPr>
          <w:rFonts w:hint="eastAsia" w:ascii="仿宋_GB2312" w:eastAsia="仿宋_GB2312"/>
          <w:sz w:val="32"/>
          <w:szCs w:val="32"/>
          <w:lang w:eastAsia="zh-CN"/>
        </w:rPr>
        <w:t>拉开坎帕拉市</w:t>
      </w:r>
      <w:r>
        <w:rPr>
          <w:rFonts w:hint="eastAsia" w:ascii="仿宋_GB2312" w:eastAsia="仿宋_GB2312"/>
          <w:sz w:val="32"/>
          <w:szCs w:val="32"/>
        </w:rPr>
        <w:t>前往恩德培机场</w:t>
      </w:r>
      <w:r>
        <w:rPr>
          <w:rFonts w:hint="eastAsia" w:ascii="仿宋_GB2312" w:hAnsi="华文楷体" w:eastAsia="仿宋_GB2312" w:cs="华文楷体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航班信息：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17:30-22:55 QR1384 恩德培国际机场-多哈哈马德国际机场</w:t>
      </w:r>
    </w:p>
    <w:p>
      <w:pPr>
        <w:spacing w:line="54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0</w:t>
      </w:r>
      <w:r>
        <w:rPr>
          <w:rFonts w:ascii="仿宋_GB2312" w:hAnsi="华文楷体" w:eastAsia="仿宋_GB2312" w:cs="华文楷体"/>
          <w:sz w:val="32"/>
          <w:szCs w:val="32"/>
        </w:rPr>
        <w:t>1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45</w:t>
      </w:r>
      <w:r>
        <w:rPr>
          <w:rFonts w:hint="eastAsia" w:ascii="仿宋_GB2312" w:hAnsi="华文楷体" w:eastAsia="仿宋_GB2312" w:cs="华文楷体"/>
          <w:sz w:val="32"/>
          <w:szCs w:val="32"/>
        </w:rPr>
        <w:t>-1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5 MF8468多哈哈马德国际机场-北京大兴国际机场；</w:t>
      </w:r>
    </w:p>
    <w:p>
      <w:pPr>
        <w:spacing w:line="540" w:lineRule="exact"/>
        <w:ind w:left="567" w:leftChars="270"/>
        <w:rPr>
          <w:rFonts w:hint="eastAsia" w:ascii="仿宋_GB2312" w:hAnsi="华文楷体" w:eastAsia="仿宋_GB2312" w:cs="华文楷体"/>
          <w:b/>
          <w:bCs/>
          <w:sz w:val="32"/>
          <w:szCs w:val="32"/>
        </w:rPr>
      </w:pPr>
      <w:r>
        <w:rPr>
          <w:rFonts w:hint="eastAsia" w:ascii="仿宋_GB2312" w:hAnsi="华文楷体" w:eastAsia="仿宋_GB2312" w:cs="华文楷体"/>
          <w:b/>
          <w:bCs/>
          <w:sz w:val="32"/>
          <w:szCs w:val="32"/>
        </w:rPr>
        <w:t>第六天：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楷体" w:eastAsia="仿宋_GB2312" w:cs="华文楷体"/>
          <w:sz w:val="32"/>
          <w:szCs w:val="32"/>
        </w:rPr>
        <w:t>下午1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:</w:t>
      </w:r>
      <w:r>
        <w:rPr>
          <w:rFonts w:ascii="仿宋_GB2312" w:hAnsi="华文楷体" w:eastAsia="仿宋_GB2312" w:cs="华文楷体"/>
          <w:sz w:val="32"/>
          <w:szCs w:val="32"/>
        </w:rPr>
        <w:t>4</w:t>
      </w:r>
      <w:r>
        <w:rPr>
          <w:rFonts w:hint="eastAsia" w:ascii="仿宋_GB2312" w:hAnsi="华文楷体" w:eastAsia="仿宋_GB2312" w:cs="华文楷体"/>
          <w:sz w:val="32"/>
          <w:szCs w:val="32"/>
        </w:rPr>
        <w:t>5抵达北京大兴国际机场。</w:t>
      </w:r>
    </w:p>
    <w:p>
      <w:pPr>
        <w:spacing w:line="540" w:lineRule="exact"/>
        <w:ind w:left="567" w:leftChars="270"/>
        <w:rPr>
          <w:rFonts w:ascii="仿宋_GB2312" w:hAnsi="华文楷体" w:eastAsia="仿宋_GB2312" w:cs="华文楷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0M2Q2YzhmNDYwZmRjMTUxZTRmYzJhOWUxYzUwYTgifQ=="/>
  </w:docVars>
  <w:rsids>
    <w:rsidRoot w:val="00141200"/>
    <w:rsid w:val="0000080E"/>
    <w:rsid w:val="001141B5"/>
    <w:rsid w:val="00134FC7"/>
    <w:rsid w:val="00141200"/>
    <w:rsid w:val="0015382D"/>
    <w:rsid w:val="00193496"/>
    <w:rsid w:val="00281483"/>
    <w:rsid w:val="003C0A1C"/>
    <w:rsid w:val="003D4D1B"/>
    <w:rsid w:val="00592DCF"/>
    <w:rsid w:val="006379C4"/>
    <w:rsid w:val="00722999"/>
    <w:rsid w:val="007B691E"/>
    <w:rsid w:val="00817608"/>
    <w:rsid w:val="00924C6F"/>
    <w:rsid w:val="00941590"/>
    <w:rsid w:val="009A1CFB"/>
    <w:rsid w:val="00A6633C"/>
    <w:rsid w:val="00B46AB8"/>
    <w:rsid w:val="00B556DE"/>
    <w:rsid w:val="00B96FA7"/>
    <w:rsid w:val="00C82139"/>
    <w:rsid w:val="00C95507"/>
    <w:rsid w:val="00CF3E66"/>
    <w:rsid w:val="00D7697D"/>
    <w:rsid w:val="03F41F8C"/>
    <w:rsid w:val="06A6385F"/>
    <w:rsid w:val="10EA1687"/>
    <w:rsid w:val="146F78A6"/>
    <w:rsid w:val="15B6242C"/>
    <w:rsid w:val="190A1374"/>
    <w:rsid w:val="194D45CE"/>
    <w:rsid w:val="1FD472D1"/>
    <w:rsid w:val="298D1C7B"/>
    <w:rsid w:val="364433B7"/>
    <w:rsid w:val="37CC5062"/>
    <w:rsid w:val="39881F31"/>
    <w:rsid w:val="3B8D153A"/>
    <w:rsid w:val="44C36C76"/>
    <w:rsid w:val="46CC1A23"/>
    <w:rsid w:val="4A4833DF"/>
    <w:rsid w:val="4FAE7F4A"/>
    <w:rsid w:val="4FB1726A"/>
    <w:rsid w:val="59B72D92"/>
    <w:rsid w:val="5AE45F44"/>
    <w:rsid w:val="60E36C79"/>
    <w:rsid w:val="64BB259D"/>
    <w:rsid w:val="67E32C5D"/>
    <w:rsid w:val="7A934C04"/>
    <w:rsid w:val="7D6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2023-10-18T06:42:00Z</dcterms:created>
  <dc:creator>Lenovo</dc:creator>
  <cp:lastModifiedBy>Lenovo</cp:lastModifiedBy>
  <dcterms:modified xsi:type="dcterms:W3CDTF">2024-02-27T05:49:54Z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9C028648BB2241FEAB3239FA42011068_12</vt:lpwstr>
  </property>
</Properties>
</file>